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AE88" w14:textId="7C2958B6" w:rsidR="0043183B" w:rsidRDefault="0043183B" w:rsidP="0043183B">
      <w:pPr>
        <w:spacing w:after="120" w:line="240" w:lineRule="auto"/>
      </w:pPr>
      <w:r w:rsidRPr="002C1845">
        <w:t xml:space="preserve">The Oldenburg Town Council met </w:t>
      </w:r>
      <w:r>
        <w:t xml:space="preserve">Monday, </w:t>
      </w:r>
      <w:r>
        <w:t>December 1</w:t>
      </w:r>
      <w:r>
        <w:t>, 2025</w:t>
      </w:r>
      <w:r w:rsidRPr="002C1845">
        <w:t xml:space="preserve"> at </w:t>
      </w:r>
      <w:r>
        <w:t xml:space="preserve">7:00 PM </w:t>
      </w:r>
      <w:r w:rsidRPr="002C1845">
        <w:t xml:space="preserve">at </w:t>
      </w:r>
      <w:r>
        <w:t>the Municipal Building meeting room</w:t>
      </w:r>
      <w:r w:rsidRPr="002C1845">
        <w:t xml:space="preserve">. After being called to order by </w:t>
      </w:r>
      <w:r>
        <w:t>President Brian Clagg</w:t>
      </w:r>
      <w:r w:rsidRPr="002C1845">
        <w:t xml:space="preserve">, </w:t>
      </w:r>
      <w:r>
        <w:t xml:space="preserve">the minutes from the previous </w:t>
      </w:r>
      <w:r>
        <w:t>November</w:t>
      </w:r>
      <w:r>
        <w:t xml:space="preserve"> meeting</w:t>
      </w:r>
      <w:r>
        <w:t xml:space="preserve"> and </w:t>
      </w:r>
      <w:r>
        <w:t>Executive Session were approved. Councilman Kerker made a motion to accept the minutes, Councilman Wahman seconded; all in favor.</w:t>
      </w:r>
    </w:p>
    <w:p w14:paraId="7E1693E0" w14:textId="77777777" w:rsidR="0043183B" w:rsidRDefault="0043183B" w:rsidP="0043183B">
      <w:pPr>
        <w:spacing w:after="120" w:line="240" w:lineRule="auto"/>
      </w:pPr>
    </w:p>
    <w:p w14:paraId="0F79E98D" w14:textId="04A6BCA0" w:rsidR="0043183B" w:rsidRDefault="0043183B" w:rsidP="0043183B">
      <w:pPr>
        <w:spacing w:after="120" w:line="240" w:lineRule="auto"/>
      </w:pPr>
      <w:r>
        <w:t xml:space="preserve">First President Clagg discussed choosing a new Town Marshal. Out of the three candidates that </w:t>
      </w:r>
      <w:r w:rsidR="007302A1">
        <w:t xml:space="preserve">sent </w:t>
      </w:r>
      <w:r>
        <w:t>resumes</w:t>
      </w:r>
      <w:r w:rsidR="007302A1">
        <w:t xml:space="preserve"> and/or were interviewed, </w:t>
      </w:r>
      <w:r>
        <w:t>Councilman Kerker made a motion to approve Adam Boeksen</w:t>
      </w:r>
      <w:r w:rsidR="007302A1">
        <w:t xml:space="preserve"> as the new Town Marshal </w:t>
      </w:r>
      <w:r>
        <w:t xml:space="preserve">and Councilman Wahman seconded. All in favor. </w:t>
      </w:r>
      <w:r w:rsidR="007302A1">
        <w:t>Boesken will be sworn in at the January 2026 meeting.</w:t>
      </w:r>
    </w:p>
    <w:p w14:paraId="6C562090" w14:textId="77777777" w:rsidR="007302A1" w:rsidRDefault="007302A1" w:rsidP="0043183B">
      <w:pPr>
        <w:spacing w:after="120" w:line="240" w:lineRule="auto"/>
      </w:pPr>
    </w:p>
    <w:p w14:paraId="3AFCE4A1" w14:textId="5117160C" w:rsidR="0043183B" w:rsidRDefault="007302A1" w:rsidP="0043183B">
      <w:pPr>
        <w:spacing w:after="120" w:line="240" w:lineRule="auto"/>
      </w:pPr>
      <w:r>
        <w:t>Next, President Clagg discussed amending the Salary Ordinance</w:t>
      </w:r>
      <w:r w:rsidR="0043183B">
        <w:t xml:space="preserve">, raising each Councilmembers, </w:t>
      </w:r>
      <w:r w:rsidR="00DB6BF8">
        <w:t>Clerk Treasurer, and the Town Attorney</w:t>
      </w:r>
      <w:r>
        <w:t xml:space="preserve"> salaries</w:t>
      </w:r>
      <w:r w:rsidR="00DB6BF8">
        <w:t xml:space="preserve"> by 16.66%. </w:t>
      </w:r>
      <w:r>
        <w:t xml:space="preserve">Town Marshal and Deputy salaries will increase by $1,061. </w:t>
      </w:r>
      <w:r w:rsidR="00DB6BF8">
        <w:t>Councilman Kerker made a motion to approve. Councilman Wahman seconded. All in favor.</w:t>
      </w:r>
    </w:p>
    <w:p w14:paraId="29480083" w14:textId="77777777" w:rsidR="004C7F9C" w:rsidRDefault="004C7F9C" w:rsidP="0043183B">
      <w:pPr>
        <w:spacing w:after="120" w:line="240" w:lineRule="auto"/>
      </w:pPr>
    </w:p>
    <w:p w14:paraId="59B11CC3" w14:textId="29C25BF9" w:rsidR="004C7F9C" w:rsidRDefault="007302A1" w:rsidP="0043183B">
      <w:pPr>
        <w:spacing w:after="120" w:line="240" w:lineRule="auto"/>
      </w:pPr>
      <w:r>
        <w:t xml:space="preserve">Next, President Clagg and Clerk Treasurer Hunter discussed the discrepancy discovered </w:t>
      </w:r>
      <w:r w:rsidR="00B952B0">
        <w:t>while</w:t>
      </w:r>
      <w:r>
        <w:t xml:space="preserve"> hanging Christmas decorations: Duke replaced 31 poles with updated seasonal outlets, however the Town is paying for 35 outlets. In total, we have 40 Christmas decorations that could be hung. Council discussed adding outlets </w:t>
      </w:r>
      <w:r w:rsidR="00B952B0">
        <w:t xml:space="preserve">and the cost associated. It was determined to keep the outlets at 35 for now, as Duke likely wouldn’t do the updates before Christmas anyway. Additional outlets will be discussed next year. </w:t>
      </w:r>
    </w:p>
    <w:p w14:paraId="002B4E4D" w14:textId="77777777" w:rsidR="004C7F9C" w:rsidRDefault="004C7F9C" w:rsidP="0043183B">
      <w:pPr>
        <w:spacing w:after="120" w:line="240" w:lineRule="auto"/>
      </w:pPr>
    </w:p>
    <w:p w14:paraId="3BCE74E7" w14:textId="76268562" w:rsidR="004C7F9C" w:rsidRDefault="00B952B0" w:rsidP="0043183B">
      <w:pPr>
        <w:spacing w:after="120" w:line="240" w:lineRule="auto"/>
      </w:pPr>
      <w:r>
        <w:t>Clagg moved discussion to paying the retainage amount to Leising’s for the Walking</w:t>
      </w:r>
      <w:r w:rsidR="004C7F9C">
        <w:t xml:space="preserve"> Trail Project</w:t>
      </w:r>
      <w:r>
        <w:t>. The project retainer amount is $</w:t>
      </w:r>
      <w:r w:rsidR="004C7F9C">
        <w:t>17</w:t>
      </w:r>
      <w:r>
        <w:t>,</w:t>
      </w:r>
      <w:r w:rsidR="004C7F9C">
        <w:t>360.90</w:t>
      </w:r>
      <w:r>
        <w:t xml:space="preserve">. It was agreed that </w:t>
      </w:r>
      <w:r w:rsidR="004C7F9C">
        <w:t xml:space="preserve">half ($8,680.45) </w:t>
      </w:r>
      <w:r>
        <w:t xml:space="preserve">could be paid now, and the remaining half would be paid at project completion. It was also agreed to pay the </w:t>
      </w:r>
      <w:r w:rsidR="004C7F9C">
        <w:t>full</w:t>
      </w:r>
      <w:r>
        <w:t xml:space="preserve"> $</w:t>
      </w:r>
      <w:r w:rsidR="004C7F9C">
        <w:t>3,191.50</w:t>
      </w:r>
      <w:r>
        <w:t xml:space="preserve"> retainer for the Court</w:t>
      </w:r>
      <w:r w:rsidR="004C7F9C">
        <w:t xml:space="preserve"> for a total of $11</w:t>
      </w:r>
      <w:r>
        <w:t>,</w:t>
      </w:r>
      <w:r w:rsidR="004C7F9C">
        <w:t xml:space="preserve">871.95. </w:t>
      </w:r>
      <w:r>
        <w:t xml:space="preserve">Councilman </w:t>
      </w:r>
      <w:r w:rsidR="004C7F9C">
        <w:t xml:space="preserve">Kerker made a motion to approve, </w:t>
      </w:r>
      <w:r>
        <w:t xml:space="preserve">Councilman </w:t>
      </w:r>
      <w:r w:rsidR="004C7F9C">
        <w:t>Wahman seconded. All in favor.</w:t>
      </w:r>
      <w:r>
        <w:t xml:space="preserve"> **Edited: post-meeting it was discovered that the Court retainer amount was previously agreed to be paid at the November meeting and that check was written on November 4</w:t>
      </w:r>
      <w:r w:rsidRPr="00B952B0">
        <w:rPr>
          <w:vertAlign w:val="superscript"/>
        </w:rPr>
        <w:t>th</w:t>
      </w:r>
      <w:r>
        <w:t>.</w:t>
      </w:r>
    </w:p>
    <w:p w14:paraId="61FCB2BA" w14:textId="564E49D8" w:rsidR="00FA1B7E" w:rsidRDefault="00FA1B7E" w:rsidP="0043183B">
      <w:pPr>
        <w:spacing w:after="120" w:line="240" w:lineRule="auto"/>
      </w:pPr>
    </w:p>
    <w:p w14:paraId="3738111D" w14:textId="50FCC4DE" w:rsidR="00FA1B7E" w:rsidRDefault="00B952B0" w:rsidP="0043183B">
      <w:pPr>
        <w:spacing w:after="120" w:line="240" w:lineRule="auto"/>
      </w:pPr>
      <w:r>
        <w:t>Next, r</w:t>
      </w:r>
      <w:r w:rsidR="00FA1B7E">
        <w:t>etirement gifts</w:t>
      </w:r>
      <w:r>
        <w:t xml:space="preserve"> for both retiring Oldenburg Police officers was discussed. Gifts in the amount of approximately </w:t>
      </w:r>
      <w:r w:rsidR="00FA1B7E">
        <w:t xml:space="preserve">$550 </w:t>
      </w:r>
      <w:r>
        <w:t>will be purchased</w:t>
      </w:r>
      <w:r w:rsidR="00FA1B7E">
        <w:t xml:space="preserve"> out of the Police Equipment Fund.</w:t>
      </w:r>
      <w:r w:rsidR="00B5486F">
        <w:t xml:space="preserve"> Councilman</w:t>
      </w:r>
      <w:r w:rsidR="00FA1B7E">
        <w:t xml:space="preserve"> Kerker made a motion to approve, </w:t>
      </w:r>
      <w:r w:rsidR="00B5486F">
        <w:t xml:space="preserve">Councilman </w:t>
      </w:r>
      <w:r w:rsidR="00FA1B7E">
        <w:t xml:space="preserve">Wahman seconded. All in favor. </w:t>
      </w:r>
    </w:p>
    <w:p w14:paraId="0925F3D6" w14:textId="77777777" w:rsidR="00FA1B7E" w:rsidRDefault="00FA1B7E" w:rsidP="0043183B">
      <w:pPr>
        <w:spacing w:after="120" w:line="240" w:lineRule="auto"/>
      </w:pPr>
    </w:p>
    <w:p w14:paraId="09027AF3" w14:textId="4CB4D5BD" w:rsidR="00FA1B7E" w:rsidRDefault="00B5486F" w:rsidP="0043183B">
      <w:pPr>
        <w:spacing w:after="120" w:line="240" w:lineRule="auto"/>
      </w:pPr>
      <w:r>
        <w:t>It was announced that the w</w:t>
      </w:r>
      <w:r w:rsidR="00FA1B7E">
        <w:t xml:space="preserve">rap up meeting </w:t>
      </w:r>
      <w:r>
        <w:t>will be</w:t>
      </w:r>
      <w:r w:rsidR="00FA1B7E">
        <w:t xml:space="preserve"> December 16, 2025 at approximately 6:00 PM</w:t>
      </w:r>
      <w:r>
        <w:t>, after the regularly scheduled Utility Meeting.</w:t>
      </w:r>
    </w:p>
    <w:p w14:paraId="39A603AB" w14:textId="77777777" w:rsidR="00B5486F" w:rsidRDefault="00B5486F" w:rsidP="0043183B">
      <w:pPr>
        <w:spacing w:after="120" w:line="240" w:lineRule="auto"/>
      </w:pPr>
    </w:p>
    <w:p w14:paraId="3CD6B461" w14:textId="4544C7DA" w:rsidR="00B5486F" w:rsidRDefault="00B5486F" w:rsidP="0043183B">
      <w:pPr>
        <w:spacing w:after="120" w:line="240" w:lineRule="auto"/>
      </w:pPr>
      <w:r>
        <w:t>It was noted that a generous community member sent funds and a thank-you in appreciation for Oldenburg Police and Oldenburg Volunteer Fire Department. Thank you notes were read.</w:t>
      </w:r>
    </w:p>
    <w:p w14:paraId="0FA9B172" w14:textId="77777777" w:rsidR="004C7F9C" w:rsidRDefault="004C7F9C" w:rsidP="0043183B">
      <w:pPr>
        <w:spacing w:after="120" w:line="240" w:lineRule="auto"/>
      </w:pPr>
    </w:p>
    <w:p w14:paraId="055A0954" w14:textId="4B4FFBF4" w:rsidR="004C7F9C" w:rsidRDefault="00FA1B7E" w:rsidP="0043183B">
      <w:pPr>
        <w:spacing w:after="120" w:line="240" w:lineRule="auto"/>
      </w:pPr>
      <w:r>
        <w:t xml:space="preserve">Old Business: </w:t>
      </w:r>
    </w:p>
    <w:p w14:paraId="67DF377D" w14:textId="7188E903" w:rsidR="004C7F9C" w:rsidRDefault="00B5486F" w:rsidP="0043183B">
      <w:pPr>
        <w:spacing w:after="120" w:line="240" w:lineRule="auto"/>
      </w:pPr>
      <w:r>
        <w:t>The a</w:t>
      </w:r>
      <w:r w:rsidR="00FA1B7E">
        <w:t xml:space="preserve">lley </w:t>
      </w:r>
      <w:r>
        <w:t xml:space="preserve">being vacated between Kerker’s and Saccomando’s </w:t>
      </w:r>
      <w:r w:rsidR="00FA1B7E">
        <w:t>is</w:t>
      </w:r>
      <w:r>
        <w:t xml:space="preserve"> still</w:t>
      </w:r>
      <w:r w:rsidR="00FA1B7E">
        <w:t xml:space="preserve"> being reviewed.</w:t>
      </w:r>
      <w:r>
        <w:t xml:space="preserve"> Attorney Kellerman did not find evidence of it in Franklin county.</w:t>
      </w:r>
    </w:p>
    <w:p w14:paraId="14CB934C" w14:textId="3DA6E106" w:rsidR="00FA1B7E" w:rsidRDefault="00B5486F" w:rsidP="0043183B">
      <w:pPr>
        <w:spacing w:after="120" w:line="240" w:lineRule="auto"/>
      </w:pPr>
      <w:r>
        <w:lastRenderedPageBreak/>
        <w:t xml:space="preserve">The </w:t>
      </w:r>
      <w:r w:rsidR="00FA1B7E">
        <w:t xml:space="preserve">Shane </w:t>
      </w:r>
      <w:r>
        <w:t>property ordinance violation is</w:t>
      </w:r>
      <w:r w:rsidR="00FA1B7E">
        <w:t xml:space="preserve"> in the works with Kellerman.</w:t>
      </w:r>
    </w:p>
    <w:p w14:paraId="486ED9F9" w14:textId="77777777" w:rsidR="00FA1B7E" w:rsidRDefault="00FA1B7E" w:rsidP="0043183B">
      <w:pPr>
        <w:spacing w:after="120" w:line="240" w:lineRule="auto"/>
      </w:pPr>
    </w:p>
    <w:p w14:paraId="2BB62C54" w14:textId="485B6F3C" w:rsidR="00FA1B7E" w:rsidRDefault="00B5486F" w:rsidP="0043183B">
      <w:pPr>
        <w:spacing w:after="120" w:line="240" w:lineRule="auto"/>
      </w:pPr>
      <w:r>
        <w:t>A b</w:t>
      </w:r>
      <w:r w:rsidR="00FA1B7E">
        <w:t>uilding permit</w:t>
      </w:r>
      <w:r>
        <w:t xml:space="preserve"> was</w:t>
      </w:r>
      <w:r w:rsidR="00FA1B7E">
        <w:t xml:space="preserve"> requested by Dennis Murphy </w:t>
      </w:r>
      <w:r>
        <w:t>(</w:t>
      </w:r>
      <w:r w:rsidR="00FA1B7E">
        <w:t>812-584-4955</w:t>
      </w:r>
      <w:r>
        <w:t>) for a 18</w:t>
      </w:r>
      <w:r w:rsidR="008B48AC">
        <w:t>’</w:t>
      </w:r>
      <w:r>
        <w:t>x27’ garage to replace the existing garden shed.</w:t>
      </w:r>
      <w:r w:rsidR="00FA1B7E">
        <w:t xml:space="preserve"> Kerker made a motion to approve, Wahman seconded. </w:t>
      </w:r>
    </w:p>
    <w:p w14:paraId="184743A0" w14:textId="77777777" w:rsidR="00B5486F" w:rsidRDefault="00B5486F" w:rsidP="0043183B">
      <w:pPr>
        <w:spacing w:after="120" w:line="240" w:lineRule="auto"/>
      </w:pPr>
    </w:p>
    <w:p w14:paraId="5D7CDC3D" w14:textId="6AEAE176" w:rsidR="00FA1B7E" w:rsidRDefault="00FA1B7E" w:rsidP="0043183B">
      <w:pPr>
        <w:spacing w:after="120" w:line="240" w:lineRule="auto"/>
      </w:pPr>
      <w:r>
        <w:t>Thank you note</w:t>
      </w:r>
      <w:r w:rsidR="00B5486F">
        <w:t xml:space="preserve"> read</w:t>
      </w:r>
      <w:r>
        <w:t xml:space="preserve"> from </w:t>
      </w:r>
      <w:r w:rsidR="00B5486F">
        <w:t xml:space="preserve">previous Council President, </w:t>
      </w:r>
      <w:r>
        <w:t>Denny</w:t>
      </w:r>
      <w:r w:rsidR="00B5486F">
        <w:t xml:space="preserve"> Moeller</w:t>
      </w:r>
      <w:r>
        <w:t>.</w:t>
      </w:r>
    </w:p>
    <w:p w14:paraId="0258F4FD" w14:textId="41898D0E" w:rsidR="001C524A" w:rsidRDefault="001C524A" w:rsidP="0043183B">
      <w:pPr>
        <w:spacing w:after="120" w:line="240" w:lineRule="auto"/>
      </w:pPr>
    </w:p>
    <w:p w14:paraId="5E6C0035" w14:textId="7B806667" w:rsidR="001C524A" w:rsidRDefault="001C524A" w:rsidP="0043183B">
      <w:pPr>
        <w:spacing w:after="120" w:line="240" w:lineRule="auto"/>
      </w:pPr>
      <w:r>
        <w:t>Councilman Wahman and Reserve Officer Rauch noted that there’s a tree hanging over Sawmill road that will need to be taken down. Recommends hiring Enzinger to take the tree down piece by piece. Property owner Lamping has been contacted.</w:t>
      </w:r>
      <w:r w:rsidR="008B48AC">
        <w:t xml:space="preserve"> Enzinger quoted</w:t>
      </w:r>
      <w:r>
        <w:t xml:space="preserve"> $1,000 to take it down, $1,500 to take it down and clean it up completely. Motion to hire Enzinger to </w:t>
      </w:r>
      <w:r w:rsidR="008B48AC">
        <w:t>cut down and clean up in entirety</w:t>
      </w:r>
      <w:r>
        <w:t xml:space="preserve"> made by </w:t>
      </w:r>
      <w:r w:rsidR="008B48AC">
        <w:t xml:space="preserve">Councilman </w:t>
      </w:r>
      <w:r>
        <w:t xml:space="preserve">Kerker, Councilman Wahman seconded. </w:t>
      </w:r>
      <w:r w:rsidR="006D5E6E">
        <w:t xml:space="preserve">All in favor. </w:t>
      </w:r>
    </w:p>
    <w:p w14:paraId="50346404" w14:textId="77777777" w:rsidR="001C524A" w:rsidRDefault="001C524A" w:rsidP="0043183B">
      <w:pPr>
        <w:spacing w:after="120" w:line="240" w:lineRule="auto"/>
      </w:pPr>
    </w:p>
    <w:p w14:paraId="2A3236E0" w14:textId="5043AFAC" w:rsidR="00FA1B7E" w:rsidRDefault="008B48AC" w:rsidP="0043183B">
      <w:pPr>
        <w:spacing w:after="120" w:line="240" w:lineRule="auto"/>
      </w:pPr>
      <w:r>
        <w:t xml:space="preserve">Councilman </w:t>
      </w:r>
      <w:r w:rsidR="006D5E6E">
        <w:t xml:space="preserve">Kerker made a </w:t>
      </w:r>
      <w:r w:rsidR="00FA1B7E">
        <w:t>Motion to Adjourn</w:t>
      </w:r>
      <w:r w:rsidR="006D5E6E">
        <w:t>, Wahman seconded. All in favor.</w:t>
      </w:r>
    </w:p>
    <w:p w14:paraId="43BCD75E" w14:textId="77777777" w:rsidR="008B48AC" w:rsidRDefault="008B48AC" w:rsidP="0043183B">
      <w:pPr>
        <w:spacing w:after="120" w:line="240" w:lineRule="auto"/>
      </w:pPr>
    </w:p>
    <w:p w14:paraId="0E5E95CE" w14:textId="32F82B99" w:rsidR="004C7F9C" w:rsidRPr="008B48AC" w:rsidRDefault="008B48AC" w:rsidP="0043183B">
      <w:pPr>
        <w:spacing w:after="120" w:line="240" w:lineRule="auto"/>
        <w:rPr>
          <w:b/>
          <w:bCs/>
        </w:rPr>
      </w:pPr>
      <w:r>
        <w:rPr>
          <w:b/>
          <w:bCs/>
        </w:rPr>
        <w:t>*These notes are subject to Council approval at the December 16</w:t>
      </w:r>
      <w:r w:rsidRPr="008B48AC">
        <w:rPr>
          <w:b/>
          <w:bCs/>
          <w:vertAlign w:val="superscript"/>
        </w:rPr>
        <w:t>th</w:t>
      </w:r>
      <w:r>
        <w:rPr>
          <w:b/>
          <w:bCs/>
        </w:rPr>
        <w:t>, 2025 wrap-up meeting.</w:t>
      </w:r>
    </w:p>
    <w:p w14:paraId="1B7039DA" w14:textId="77777777" w:rsidR="0043183B" w:rsidRDefault="0043183B" w:rsidP="0043183B">
      <w:pPr>
        <w:spacing w:after="120" w:line="240" w:lineRule="auto"/>
      </w:pPr>
    </w:p>
    <w:p w14:paraId="24E106F9" w14:textId="77777777" w:rsidR="0043183B" w:rsidRDefault="0043183B" w:rsidP="0043183B">
      <w:pPr>
        <w:spacing w:after="120" w:line="240" w:lineRule="auto"/>
      </w:pPr>
    </w:p>
    <w:p w14:paraId="04EFCFD0" w14:textId="77777777" w:rsidR="006A1EE5" w:rsidRDefault="006A1EE5"/>
    <w:sectPr w:rsidR="006A1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3B"/>
    <w:rsid w:val="00026BF4"/>
    <w:rsid w:val="001C524A"/>
    <w:rsid w:val="003D2D62"/>
    <w:rsid w:val="0043183B"/>
    <w:rsid w:val="004C7F9C"/>
    <w:rsid w:val="004E37C9"/>
    <w:rsid w:val="00693569"/>
    <w:rsid w:val="006A1EE5"/>
    <w:rsid w:val="006D5E6E"/>
    <w:rsid w:val="007302A1"/>
    <w:rsid w:val="00857C0A"/>
    <w:rsid w:val="008B48AC"/>
    <w:rsid w:val="009B10C1"/>
    <w:rsid w:val="00A63E51"/>
    <w:rsid w:val="00AD2ECC"/>
    <w:rsid w:val="00B34837"/>
    <w:rsid w:val="00B5486F"/>
    <w:rsid w:val="00B952B0"/>
    <w:rsid w:val="00BB4459"/>
    <w:rsid w:val="00BD2E8F"/>
    <w:rsid w:val="00C01433"/>
    <w:rsid w:val="00CE1D60"/>
    <w:rsid w:val="00DB6BF8"/>
    <w:rsid w:val="00EE77A7"/>
    <w:rsid w:val="00FA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2125"/>
  <w15:chartTrackingRefBased/>
  <w15:docId w15:val="{8D5DB7F8-A736-4328-BE09-B18BAEDF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3B"/>
  </w:style>
  <w:style w:type="paragraph" w:styleId="Heading1">
    <w:name w:val="heading 1"/>
    <w:basedOn w:val="Normal"/>
    <w:next w:val="Normal"/>
    <w:link w:val="Heading1Char"/>
    <w:uiPriority w:val="9"/>
    <w:qFormat/>
    <w:rsid w:val="00431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8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8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8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433"/>
    <w:pPr>
      <w:framePr w:w="7920" w:h="1980" w:hRule="exact" w:hSpace="180" w:wrap="auto" w:hAnchor="page" w:xAlign="center" w:yAlign="bottom"/>
      <w:spacing w:after="0" w:line="240" w:lineRule="auto"/>
      <w:ind w:left="2880"/>
    </w:pPr>
    <w:rPr>
      <w:rFonts w:ascii="Georgia" w:eastAsiaTheme="majorEastAsia" w:hAnsi="Georgia" w:cstheme="majorBidi"/>
      <w:kern w:val="0"/>
      <w:sz w:val="28"/>
      <w:szCs w:val="24"/>
      <w14:ligatures w14:val="none"/>
    </w:rPr>
  </w:style>
  <w:style w:type="character" w:customStyle="1" w:styleId="Heading1Char">
    <w:name w:val="Heading 1 Char"/>
    <w:basedOn w:val="DefaultParagraphFont"/>
    <w:link w:val="Heading1"/>
    <w:uiPriority w:val="9"/>
    <w:rsid w:val="004318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8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8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3B"/>
    <w:rPr>
      <w:rFonts w:eastAsiaTheme="majorEastAsia" w:cstheme="majorBidi"/>
      <w:color w:val="272727" w:themeColor="text1" w:themeTint="D8"/>
    </w:rPr>
  </w:style>
  <w:style w:type="paragraph" w:styleId="Title">
    <w:name w:val="Title"/>
    <w:basedOn w:val="Normal"/>
    <w:next w:val="Normal"/>
    <w:link w:val="TitleChar"/>
    <w:uiPriority w:val="10"/>
    <w:qFormat/>
    <w:rsid w:val="00431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83B"/>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3183B"/>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3183B"/>
    <w:pPr>
      <w:spacing w:before="160"/>
      <w:jc w:val="center"/>
    </w:pPr>
    <w:rPr>
      <w:i/>
      <w:iCs/>
      <w:color w:val="000000" w:themeColor="text1"/>
    </w:rPr>
  </w:style>
  <w:style w:type="character" w:customStyle="1" w:styleId="QuoteChar">
    <w:name w:val="Quote Char"/>
    <w:basedOn w:val="DefaultParagraphFont"/>
    <w:link w:val="Quote"/>
    <w:uiPriority w:val="29"/>
    <w:rsid w:val="0043183B"/>
    <w:rPr>
      <w:i/>
      <w:iCs/>
      <w:color w:val="000000" w:themeColor="text1"/>
    </w:rPr>
  </w:style>
  <w:style w:type="paragraph" w:styleId="ListParagraph">
    <w:name w:val="List Paragraph"/>
    <w:basedOn w:val="Normal"/>
    <w:uiPriority w:val="34"/>
    <w:qFormat/>
    <w:rsid w:val="0043183B"/>
    <w:pPr>
      <w:ind w:left="720"/>
      <w:contextualSpacing/>
    </w:pPr>
  </w:style>
  <w:style w:type="character" w:styleId="IntenseEmphasis">
    <w:name w:val="Intense Emphasis"/>
    <w:basedOn w:val="DefaultParagraphFont"/>
    <w:uiPriority w:val="21"/>
    <w:qFormat/>
    <w:rsid w:val="0043183B"/>
    <w:rPr>
      <w:i/>
      <w:iCs/>
      <w:color w:val="2F5496" w:themeColor="accent1" w:themeShade="BF"/>
    </w:rPr>
  </w:style>
  <w:style w:type="paragraph" w:styleId="IntenseQuote">
    <w:name w:val="Intense Quote"/>
    <w:basedOn w:val="Normal"/>
    <w:next w:val="Normal"/>
    <w:link w:val="IntenseQuoteChar"/>
    <w:uiPriority w:val="30"/>
    <w:qFormat/>
    <w:rsid w:val="00431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83B"/>
    <w:rPr>
      <w:i/>
      <w:iCs/>
      <w:color w:val="2F5496" w:themeColor="accent1" w:themeShade="BF"/>
    </w:rPr>
  </w:style>
  <w:style w:type="character" w:styleId="IntenseReference">
    <w:name w:val="Intense Reference"/>
    <w:basedOn w:val="DefaultParagraphFont"/>
    <w:uiPriority w:val="32"/>
    <w:qFormat/>
    <w:rsid w:val="00431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TOO-002</dc:creator>
  <cp:keywords/>
  <dc:description/>
  <cp:lastModifiedBy>TOO-002</cp:lastModifiedBy>
  <cp:revision>3</cp:revision>
  <dcterms:created xsi:type="dcterms:W3CDTF">2025-12-01T23:54:00Z</dcterms:created>
  <dcterms:modified xsi:type="dcterms:W3CDTF">2025-12-02T12:07:00Z</dcterms:modified>
</cp:coreProperties>
</file>